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0B82" w14:textId="0A05D664" w:rsidR="00DE3F24" w:rsidRDefault="00DE3F24" w:rsidP="00DE3F24">
      <w:pPr>
        <w:jc w:val="center"/>
        <w:rPr>
          <w:rFonts w:ascii="Calibri Light" w:hAnsi="Calibri Light" w:cs="Calibri Light"/>
          <w:b/>
          <w:bCs/>
          <w:u w:val="single"/>
        </w:rPr>
      </w:pPr>
      <w:r>
        <w:rPr>
          <w:rFonts w:ascii="Calibri Light" w:hAnsi="Calibri Light" w:cs="Calibri Light"/>
          <w:b/>
          <w:bCs/>
          <w:u w:val="single"/>
        </w:rPr>
        <w:t xml:space="preserve">CSR </w:t>
      </w:r>
      <w:r w:rsidRPr="00DE3F24">
        <w:rPr>
          <w:rFonts w:ascii="Calibri Light" w:hAnsi="Calibri Light" w:cs="Calibri Light"/>
          <w:b/>
          <w:bCs/>
          <w:u w:val="single"/>
        </w:rPr>
        <w:t>ANNUAL ACTION PLAN FOR FY 2021-22</w:t>
      </w:r>
    </w:p>
    <w:tbl>
      <w:tblPr>
        <w:tblStyle w:val="TableGrid"/>
        <w:tblW w:w="15025" w:type="dxa"/>
        <w:tblInd w:w="-905" w:type="dxa"/>
        <w:tblLook w:val="04A0" w:firstRow="1" w:lastRow="0" w:firstColumn="1" w:lastColumn="0" w:noHBand="0" w:noVBand="1"/>
      </w:tblPr>
      <w:tblGrid>
        <w:gridCol w:w="810"/>
        <w:gridCol w:w="2425"/>
        <w:gridCol w:w="1473"/>
        <w:gridCol w:w="1767"/>
        <w:gridCol w:w="1620"/>
        <w:gridCol w:w="1620"/>
        <w:gridCol w:w="2700"/>
        <w:gridCol w:w="630"/>
        <w:gridCol w:w="540"/>
        <w:gridCol w:w="630"/>
        <w:gridCol w:w="810"/>
      </w:tblGrid>
      <w:tr w:rsidR="006724F1" w14:paraId="01898889" w14:textId="77777777" w:rsidTr="007C6432">
        <w:tc>
          <w:tcPr>
            <w:tcW w:w="810" w:type="dxa"/>
          </w:tcPr>
          <w:p w14:paraId="494E6C90" w14:textId="60810CC0" w:rsidR="006724F1" w:rsidRDefault="006724F1" w:rsidP="00DE3F24">
            <w:pPr>
              <w:rPr>
                <w:rFonts w:ascii="Calibri Light" w:hAnsi="Calibri Light" w:cs="Calibri Light"/>
                <w:b/>
                <w:bCs/>
                <w:u w:val="single"/>
              </w:rPr>
            </w:pPr>
            <w:r>
              <w:rPr>
                <w:rFonts w:ascii="Calibri Light" w:hAnsi="Calibri Light" w:cs="Calibri Light"/>
                <w:b/>
                <w:bCs/>
                <w:u w:val="single"/>
              </w:rPr>
              <w:t>Sl. No.</w:t>
            </w:r>
          </w:p>
        </w:tc>
        <w:tc>
          <w:tcPr>
            <w:tcW w:w="2425" w:type="dxa"/>
          </w:tcPr>
          <w:p w14:paraId="107245AD" w14:textId="3DED3219" w:rsidR="006724F1" w:rsidRDefault="006724F1" w:rsidP="00DE3F24">
            <w:pPr>
              <w:rPr>
                <w:rFonts w:ascii="Calibri Light" w:hAnsi="Calibri Light" w:cs="Calibri Light"/>
                <w:b/>
                <w:bCs/>
                <w:u w:val="single"/>
              </w:rPr>
            </w:pPr>
            <w:r>
              <w:rPr>
                <w:rFonts w:ascii="Calibri Light" w:hAnsi="Calibri Light" w:cs="Calibri Light"/>
                <w:b/>
                <w:bCs/>
                <w:u w:val="single"/>
              </w:rPr>
              <w:t xml:space="preserve">CSR </w:t>
            </w:r>
            <w:r w:rsidR="00C516FE">
              <w:rPr>
                <w:rFonts w:ascii="Calibri Light" w:hAnsi="Calibri Light" w:cs="Calibri Light"/>
                <w:b/>
                <w:bCs/>
                <w:u w:val="single"/>
              </w:rPr>
              <w:t xml:space="preserve">Projects / </w:t>
            </w:r>
            <w:proofErr w:type="spellStart"/>
            <w:r>
              <w:rPr>
                <w:rFonts w:ascii="Calibri Light" w:hAnsi="Calibri Light" w:cs="Calibri Light"/>
                <w:b/>
                <w:bCs/>
                <w:u w:val="single"/>
              </w:rPr>
              <w:t>Programmes</w:t>
            </w:r>
            <w:proofErr w:type="spellEnd"/>
          </w:p>
          <w:p w14:paraId="60A7B012" w14:textId="4BD725C9" w:rsidR="006724F1" w:rsidRDefault="006724F1" w:rsidP="00DE3F24">
            <w:pPr>
              <w:rPr>
                <w:rFonts w:ascii="Calibri Light" w:hAnsi="Calibri Light" w:cs="Calibri Light"/>
                <w:b/>
                <w:bCs/>
                <w:u w:val="single"/>
              </w:rPr>
            </w:pPr>
          </w:p>
        </w:tc>
        <w:tc>
          <w:tcPr>
            <w:tcW w:w="1473" w:type="dxa"/>
          </w:tcPr>
          <w:p w14:paraId="7AB13600" w14:textId="77E9C405" w:rsidR="006724F1" w:rsidRDefault="006724F1" w:rsidP="00DE3F24">
            <w:pPr>
              <w:rPr>
                <w:rFonts w:ascii="Calibri Light" w:hAnsi="Calibri Light" w:cs="Calibri Light"/>
                <w:b/>
                <w:bCs/>
                <w:u w:val="single"/>
              </w:rPr>
            </w:pPr>
            <w:r>
              <w:rPr>
                <w:rFonts w:ascii="Calibri Light" w:hAnsi="Calibri Light" w:cs="Calibri Light"/>
                <w:b/>
                <w:bCs/>
                <w:u w:val="single"/>
              </w:rPr>
              <w:t>Location of the project</w:t>
            </w:r>
          </w:p>
        </w:tc>
        <w:tc>
          <w:tcPr>
            <w:tcW w:w="1767" w:type="dxa"/>
          </w:tcPr>
          <w:p w14:paraId="1C1A81A0" w14:textId="5F9C5B40" w:rsidR="006724F1" w:rsidRDefault="00C516FE" w:rsidP="00DE3F24">
            <w:pPr>
              <w:rPr>
                <w:rFonts w:ascii="Calibri Light" w:hAnsi="Calibri Light" w:cs="Calibri Light"/>
                <w:b/>
                <w:bCs/>
                <w:u w:val="single"/>
              </w:rPr>
            </w:pPr>
            <w:r>
              <w:rPr>
                <w:rFonts w:ascii="Calibri Light" w:hAnsi="Calibri Light" w:cs="Calibri Light"/>
                <w:b/>
                <w:bCs/>
                <w:u w:val="single"/>
              </w:rPr>
              <w:t>Area</w:t>
            </w:r>
            <w:r w:rsidR="006724F1">
              <w:rPr>
                <w:rFonts w:ascii="Calibri Light" w:hAnsi="Calibri Light" w:cs="Calibri Light"/>
                <w:b/>
                <w:bCs/>
                <w:u w:val="single"/>
              </w:rPr>
              <w:t xml:space="preserve"> under Schedule VII</w:t>
            </w:r>
          </w:p>
        </w:tc>
        <w:tc>
          <w:tcPr>
            <w:tcW w:w="1620" w:type="dxa"/>
          </w:tcPr>
          <w:p w14:paraId="673D2F90" w14:textId="5476D92C" w:rsidR="00A02B10" w:rsidRDefault="00A02B10" w:rsidP="00A02B10">
            <w:pPr>
              <w:rPr>
                <w:rFonts w:ascii="Calibri Light" w:hAnsi="Calibri Light" w:cs="Calibri Light"/>
                <w:b/>
                <w:bCs/>
                <w:u w:val="single"/>
              </w:rPr>
            </w:pPr>
            <w:r>
              <w:rPr>
                <w:rFonts w:ascii="Calibri Light" w:hAnsi="Calibri Light" w:cs="Calibri Light"/>
                <w:b/>
                <w:bCs/>
                <w:u w:val="single"/>
              </w:rPr>
              <w:t>Budgeted CSR Spend</w:t>
            </w:r>
          </w:p>
          <w:p w14:paraId="5CD75C35" w14:textId="31568C6D" w:rsidR="006724F1" w:rsidRDefault="00A02B10" w:rsidP="00A02B10">
            <w:pPr>
              <w:rPr>
                <w:rFonts w:ascii="Calibri Light" w:hAnsi="Calibri Light" w:cs="Calibri Light"/>
                <w:b/>
                <w:bCs/>
                <w:u w:val="single"/>
              </w:rPr>
            </w:pPr>
            <w:r>
              <w:rPr>
                <w:rFonts w:ascii="Calibri Light" w:hAnsi="Calibri Light" w:cs="Calibri Light"/>
                <w:b/>
                <w:bCs/>
                <w:u w:val="single"/>
              </w:rPr>
              <w:t>(Amount in INR)</w:t>
            </w:r>
          </w:p>
        </w:tc>
        <w:tc>
          <w:tcPr>
            <w:tcW w:w="1620" w:type="dxa"/>
          </w:tcPr>
          <w:p w14:paraId="320CD3FF" w14:textId="0B117730" w:rsidR="006724F1" w:rsidRDefault="006724F1" w:rsidP="00DE3F24">
            <w:pPr>
              <w:rPr>
                <w:rFonts w:ascii="Calibri Light" w:hAnsi="Calibri Light" w:cs="Calibri Light"/>
                <w:b/>
                <w:bCs/>
                <w:u w:val="single"/>
              </w:rPr>
            </w:pPr>
            <w:r>
              <w:rPr>
                <w:rFonts w:ascii="Calibri Light" w:hAnsi="Calibri Light" w:cs="Calibri Light"/>
                <w:b/>
                <w:bCs/>
                <w:u w:val="single"/>
              </w:rPr>
              <w:t xml:space="preserve"> </w:t>
            </w:r>
            <w:r w:rsidR="00C516FE">
              <w:rPr>
                <w:rFonts w:ascii="Calibri Light" w:hAnsi="Calibri Light" w:cs="Calibri Light"/>
                <w:b/>
                <w:bCs/>
                <w:u w:val="single"/>
              </w:rPr>
              <w:t xml:space="preserve">Manner of execution of projects / </w:t>
            </w:r>
            <w:proofErr w:type="spellStart"/>
            <w:r w:rsidR="00C516FE">
              <w:rPr>
                <w:rFonts w:ascii="Calibri Light" w:hAnsi="Calibri Light" w:cs="Calibri Light"/>
                <w:b/>
                <w:bCs/>
                <w:u w:val="single"/>
              </w:rPr>
              <w:t>programmes</w:t>
            </w:r>
            <w:proofErr w:type="spellEnd"/>
          </w:p>
        </w:tc>
        <w:tc>
          <w:tcPr>
            <w:tcW w:w="2700" w:type="dxa"/>
          </w:tcPr>
          <w:p w14:paraId="3FEB9DDC" w14:textId="14FBEEF6" w:rsidR="006724F1" w:rsidRDefault="00C516FE" w:rsidP="00DE3F24">
            <w:pPr>
              <w:rPr>
                <w:rFonts w:ascii="Calibri Light" w:hAnsi="Calibri Light" w:cs="Calibri Light"/>
                <w:b/>
                <w:bCs/>
                <w:u w:val="single"/>
              </w:rPr>
            </w:pPr>
            <w:r>
              <w:rPr>
                <w:rFonts w:ascii="Calibri Light" w:hAnsi="Calibri Light" w:cs="Calibri Light"/>
                <w:b/>
                <w:bCs/>
                <w:u w:val="single"/>
              </w:rPr>
              <w:t>Modality of utilization of funds</w:t>
            </w:r>
          </w:p>
        </w:tc>
        <w:tc>
          <w:tcPr>
            <w:tcW w:w="2610" w:type="dxa"/>
            <w:gridSpan w:val="4"/>
          </w:tcPr>
          <w:p w14:paraId="4C1CA241" w14:textId="74F3AB4E" w:rsidR="006724F1" w:rsidRDefault="006724F1" w:rsidP="00643E1F">
            <w:pPr>
              <w:jc w:val="center"/>
              <w:rPr>
                <w:rFonts w:ascii="Calibri Light" w:hAnsi="Calibri Light" w:cs="Calibri Light"/>
                <w:b/>
                <w:bCs/>
                <w:u w:val="single"/>
              </w:rPr>
            </w:pPr>
            <w:r>
              <w:rPr>
                <w:rFonts w:ascii="Calibri Light" w:hAnsi="Calibri Light" w:cs="Calibri Light"/>
                <w:b/>
                <w:bCs/>
                <w:u w:val="single"/>
              </w:rPr>
              <w:t>Implementation Schedule</w:t>
            </w:r>
          </w:p>
        </w:tc>
      </w:tr>
      <w:tr w:rsidR="00110FC8" w14:paraId="079CFCA2" w14:textId="77777777" w:rsidTr="007C6432">
        <w:tc>
          <w:tcPr>
            <w:tcW w:w="810" w:type="dxa"/>
          </w:tcPr>
          <w:p w14:paraId="144798FC" w14:textId="3E5D2612" w:rsidR="00110FC8" w:rsidRPr="003205E8" w:rsidRDefault="00110FC8" w:rsidP="00DE3F24">
            <w:pPr>
              <w:rPr>
                <w:rFonts w:ascii="Calibri Light" w:hAnsi="Calibri Light" w:cs="Calibri Light"/>
              </w:rPr>
            </w:pPr>
          </w:p>
        </w:tc>
        <w:tc>
          <w:tcPr>
            <w:tcW w:w="11605" w:type="dxa"/>
            <w:gridSpan w:val="6"/>
          </w:tcPr>
          <w:p w14:paraId="71EBF433" w14:textId="5DAE34E8" w:rsidR="00110FC8" w:rsidRPr="003205E8" w:rsidRDefault="00110FC8" w:rsidP="00DE3F24">
            <w:pPr>
              <w:rPr>
                <w:rFonts w:ascii="Calibri Light" w:hAnsi="Calibri Light" w:cs="Calibri Light"/>
              </w:rPr>
            </w:pPr>
          </w:p>
        </w:tc>
        <w:tc>
          <w:tcPr>
            <w:tcW w:w="630" w:type="dxa"/>
          </w:tcPr>
          <w:p w14:paraId="04042ACD" w14:textId="6384770B" w:rsidR="00110FC8" w:rsidRDefault="00110FC8" w:rsidP="00DE3F24">
            <w:pPr>
              <w:rPr>
                <w:rFonts w:ascii="Calibri Light" w:hAnsi="Calibri Light" w:cs="Calibri Light"/>
                <w:b/>
                <w:bCs/>
                <w:u w:val="single"/>
              </w:rPr>
            </w:pPr>
            <w:r>
              <w:rPr>
                <w:rFonts w:ascii="Calibri Light" w:hAnsi="Calibri Light" w:cs="Calibri Light"/>
                <w:b/>
                <w:bCs/>
                <w:u w:val="single"/>
              </w:rPr>
              <w:t>Q1</w:t>
            </w:r>
          </w:p>
        </w:tc>
        <w:tc>
          <w:tcPr>
            <w:tcW w:w="540" w:type="dxa"/>
          </w:tcPr>
          <w:p w14:paraId="2EEAA34F" w14:textId="5323BBFE" w:rsidR="00110FC8" w:rsidRDefault="00110FC8" w:rsidP="00DE3F24">
            <w:pPr>
              <w:rPr>
                <w:rFonts w:ascii="Calibri Light" w:hAnsi="Calibri Light" w:cs="Calibri Light"/>
                <w:b/>
                <w:bCs/>
                <w:u w:val="single"/>
              </w:rPr>
            </w:pPr>
            <w:r>
              <w:rPr>
                <w:rFonts w:ascii="Calibri Light" w:hAnsi="Calibri Light" w:cs="Calibri Light"/>
                <w:b/>
                <w:bCs/>
                <w:u w:val="single"/>
              </w:rPr>
              <w:t>Q2</w:t>
            </w:r>
          </w:p>
        </w:tc>
        <w:tc>
          <w:tcPr>
            <w:tcW w:w="630" w:type="dxa"/>
          </w:tcPr>
          <w:p w14:paraId="7A87E74F" w14:textId="0CB1BFFE" w:rsidR="00110FC8" w:rsidRDefault="00110FC8" w:rsidP="00DE3F24">
            <w:pPr>
              <w:rPr>
                <w:rFonts w:ascii="Calibri Light" w:hAnsi="Calibri Light" w:cs="Calibri Light"/>
                <w:b/>
                <w:bCs/>
                <w:u w:val="single"/>
              </w:rPr>
            </w:pPr>
            <w:r>
              <w:rPr>
                <w:rFonts w:ascii="Calibri Light" w:hAnsi="Calibri Light" w:cs="Calibri Light"/>
                <w:b/>
                <w:bCs/>
                <w:u w:val="single"/>
              </w:rPr>
              <w:t>Q3</w:t>
            </w:r>
          </w:p>
        </w:tc>
        <w:tc>
          <w:tcPr>
            <w:tcW w:w="810" w:type="dxa"/>
          </w:tcPr>
          <w:p w14:paraId="4AC1CB31" w14:textId="21A4F81A" w:rsidR="00110FC8" w:rsidRDefault="00110FC8" w:rsidP="00DE3F24">
            <w:pPr>
              <w:rPr>
                <w:rFonts w:ascii="Calibri Light" w:hAnsi="Calibri Light" w:cs="Calibri Light"/>
                <w:b/>
                <w:bCs/>
                <w:u w:val="single"/>
              </w:rPr>
            </w:pPr>
            <w:r>
              <w:rPr>
                <w:rFonts w:ascii="Calibri Light" w:hAnsi="Calibri Light" w:cs="Calibri Light"/>
                <w:b/>
                <w:bCs/>
                <w:u w:val="single"/>
              </w:rPr>
              <w:t>Q4</w:t>
            </w:r>
          </w:p>
        </w:tc>
      </w:tr>
      <w:tr w:rsidR="00502E3F" w14:paraId="69BA9D11" w14:textId="77777777" w:rsidTr="007C6432">
        <w:tc>
          <w:tcPr>
            <w:tcW w:w="810" w:type="dxa"/>
          </w:tcPr>
          <w:p w14:paraId="3D1D01C3" w14:textId="1080C228" w:rsidR="00502E3F" w:rsidRPr="003205E8" w:rsidRDefault="00502E3F" w:rsidP="00502E3F">
            <w:pPr>
              <w:rPr>
                <w:rFonts w:ascii="Calibri Light" w:hAnsi="Calibri Light" w:cs="Calibri Light"/>
              </w:rPr>
            </w:pPr>
            <w:r w:rsidRPr="003205E8">
              <w:rPr>
                <w:rFonts w:ascii="Calibri Light" w:hAnsi="Calibri Light" w:cs="Calibri Light"/>
              </w:rPr>
              <w:t>I.</w:t>
            </w:r>
          </w:p>
        </w:tc>
        <w:tc>
          <w:tcPr>
            <w:tcW w:w="2425" w:type="dxa"/>
          </w:tcPr>
          <w:p w14:paraId="1CD96E08" w14:textId="146DCF27" w:rsidR="00502E3F" w:rsidRPr="00502E3F" w:rsidRDefault="00502E3F" w:rsidP="00502E3F">
            <w:pPr>
              <w:rPr>
                <w:rFonts w:ascii="Calibri Light" w:hAnsi="Calibri Light" w:cs="Calibri Light"/>
              </w:rPr>
            </w:pPr>
            <w:r>
              <w:rPr>
                <w:rFonts w:ascii="Calibri Light" w:hAnsi="Calibri Light" w:cs="Calibri Light"/>
              </w:rPr>
              <w:t>Construction of hostel building for orphan children, HIV Patients.</w:t>
            </w:r>
          </w:p>
        </w:tc>
        <w:tc>
          <w:tcPr>
            <w:tcW w:w="1473" w:type="dxa"/>
          </w:tcPr>
          <w:p w14:paraId="5C5EFABA" w14:textId="4E7BED8C" w:rsidR="00502E3F" w:rsidRPr="00502E3F" w:rsidRDefault="00502E3F" w:rsidP="00502E3F">
            <w:pPr>
              <w:jc w:val="center"/>
              <w:rPr>
                <w:rFonts w:ascii="Calibri Light" w:hAnsi="Calibri Light" w:cs="Calibri Light"/>
              </w:rPr>
            </w:pPr>
            <w:r w:rsidRPr="00502E3F">
              <w:rPr>
                <w:rFonts w:ascii="Calibri Light" w:hAnsi="Calibri Light" w:cs="Calibri Light"/>
              </w:rPr>
              <w:t>Nashik, Maharashtra</w:t>
            </w:r>
          </w:p>
        </w:tc>
        <w:tc>
          <w:tcPr>
            <w:tcW w:w="1767" w:type="dxa"/>
          </w:tcPr>
          <w:p w14:paraId="42C598E6" w14:textId="1684D580" w:rsidR="00502E3F" w:rsidRPr="00502E3F" w:rsidRDefault="00502E3F" w:rsidP="00502E3F">
            <w:pPr>
              <w:jc w:val="center"/>
              <w:rPr>
                <w:rFonts w:ascii="Calibri Light" w:hAnsi="Calibri Light" w:cs="Calibri Light"/>
              </w:rPr>
            </w:pPr>
            <w:r w:rsidRPr="00502E3F">
              <w:rPr>
                <w:rFonts w:ascii="Calibri Light" w:hAnsi="Calibri Light" w:cs="Calibri Light"/>
              </w:rPr>
              <w:t xml:space="preserve"> Promoting education and livelihood enhancement project</w:t>
            </w:r>
          </w:p>
        </w:tc>
        <w:tc>
          <w:tcPr>
            <w:tcW w:w="1620" w:type="dxa"/>
          </w:tcPr>
          <w:p w14:paraId="505422EA" w14:textId="77777777" w:rsidR="00502E3F" w:rsidRDefault="00B87E84" w:rsidP="00502E3F">
            <w:pPr>
              <w:jc w:val="center"/>
              <w:rPr>
                <w:rFonts w:ascii="Calibri Light" w:hAnsi="Calibri Light" w:cs="Calibri Light"/>
              </w:rPr>
            </w:pPr>
            <w:r>
              <w:rPr>
                <w:rFonts w:ascii="Calibri Light" w:hAnsi="Calibri Light" w:cs="Calibri Light"/>
              </w:rPr>
              <w:t>Rs.49</w:t>
            </w:r>
            <w:r w:rsidR="00502E3F" w:rsidRPr="00502E3F">
              <w:rPr>
                <w:rFonts w:ascii="Calibri Light" w:hAnsi="Calibri Light" w:cs="Calibri Light"/>
              </w:rPr>
              <w:t>.00 Lakhs</w:t>
            </w:r>
          </w:p>
          <w:p w14:paraId="3187758A" w14:textId="6E31DC14" w:rsidR="00B87E84" w:rsidRPr="00502E3F" w:rsidRDefault="00B87E84" w:rsidP="00502E3F">
            <w:pPr>
              <w:jc w:val="center"/>
              <w:rPr>
                <w:rFonts w:ascii="Calibri Light" w:hAnsi="Calibri Light" w:cs="Calibri Light"/>
              </w:rPr>
            </w:pPr>
            <w:r>
              <w:rPr>
                <w:rFonts w:ascii="Calibri Light" w:hAnsi="Calibri Light" w:cs="Calibri Light"/>
              </w:rPr>
              <w:t>(Appx.)</w:t>
            </w:r>
          </w:p>
        </w:tc>
        <w:tc>
          <w:tcPr>
            <w:tcW w:w="1620" w:type="dxa"/>
          </w:tcPr>
          <w:p w14:paraId="34B4FBA3" w14:textId="32BFD29F" w:rsidR="00502E3F" w:rsidRPr="00502E3F" w:rsidRDefault="00502E3F" w:rsidP="00502E3F">
            <w:pPr>
              <w:rPr>
                <w:rFonts w:ascii="Calibri Light" w:hAnsi="Calibri Light" w:cs="Calibri Light"/>
              </w:rPr>
            </w:pPr>
            <w:r w:rsidRPr="00502E3F">
              <w:rPr>
                <w:rFonts w:ascii="Calibri Light" w:hAnsi="Calibri Light" w:cs="Calibri Light"/>
              </w:rPr>
              <w:t xml:space="preserve">Through </w:t>
            </w:r>
            <w:r>
              <w:rPr>
                <w:rFonts w:ascii="Calibri Light" w:hAnsi="Calibri Light" w:cs="Calibri Light"/>
              </w:rPr>
              <w:t xml:space="preserve">Public </w:t>
            </w:r>
            <w:r w:rsidRPr="00502E3F">
              <w:rPr>
                <w:rFonts w:ascii="Calibri Light" w:hAnsi="Calibri Light" w:cs="Calibri Light"/>
              </w:rPr>
              <w:t>Trust</w:t>
            </w:r>
          </w:p>
        </w:tc>
        <w:tc>
          <w:tcPr>
            <w:tcW w:w="2700" w:type="dxa"/>
          </w:tcPr>
          <w:p w14:paraId="1895C35D" w14:textId="0230A066" w:rsidR="00752BDA" w:rsidRDefault="00752BDA" w:rsidP="00502E3F">
            <w:pPr>
              <w:rPr>
                <w:rFonts w:ascii="Calibri Light" w:hAnsi="Calibri Light" w:cs="Calibri Light"/>
              </w:rPr>
            </w:pPr>
            <w:r>
              <w:rPr>
                <w:rFonts w:ascii="Calibri Light" w:hAnsi="Calibri Light" w:cs="Calibri Light"/>
              </w:rPr>
              <w:t>Funds contributed to the Public Trust would be utilized for the construction</w:t>
            </w:r>
          </w:p>
          <w:p w14:paraId="1E266127" w14:textId="1B5D36C7" w:rsidR="00502E3F" w:rsidRPr="00EB1937" w:rsidRDefault="00752BDA">
            <w:pPr>
              <w:rPr>
                <w:rFonts w:ascii="Calibri Light" w:hAnsi="Calibri Light" w:cs="Calibri Light"/>
                <w:highlight w:val="yellow"/>
              </w:rPr>
            </w:pPr>
            <w:r>
              <w:rPr>
                <w:rFonts w:ascii="Calibri Light" w:hAnsi="Calibri Light" w:cs="Calibri Light"/>
                <w:bCs/>
              </w:rPr>
              <w:t xml:space="preserve">of new building for rehabilitation </w:t>
            </w:r>
            <w:proofErr w:type="spellStart"/>
            <w:r>
              <w:rPr>
                <w:rFonts w:ascii="Calibri Light" w:hAnsi="Calibri Light" w:cs="Calibri Light"/>
                <w:bCs/>
              </w:rPr>
              <w:t>centre</w:t>
            </w:r>
            <w:proofErr w:type="spellEnd"/>
            <w:r>
              <w:rPr>
                <w:rFonts w:ascii="Calibri Light" w:hAnsi="Calibri Light" w:cs="Calibri Light"/>
                <w:bCs/>
              </w:rPr>
              <w:t xml:space="preserve"> for children.</w:t>
            </w:r>
          </w:p>
        </w:tc>
        <w:tc>
          <w:tcPr>
            <w:tcW w:w="630" w:type="dxa"/>
          </w:tcPr>
          <w:p w14:paraId="4169CCD7" w14:textId="77777777" w:rsidR="00502E3F" w:rsidRDefault="00502E3F" w:rsidP="00502E3F">
            <w:pPr>
              <w:rPr>
                <w:rFonts w:ascii="Calibri Light" w:hAnsi="Calibri Light" w:cs="Calibri Light"/>
                <w:b/>
                <w:bCs/>
                <w:u w:val="single"/>
              </w:rPr>
            </w:pPr>
          </w:p>
        </w:tc>
        <w:tc>
          <w:tcPr>
            <w:tcW w:w="540" w:type="dxa"/>
          </w:tcPr>
          <w:p w14:paraId="12E42C60" w14:textId="74116EA7" w:rsidR="00502E3F" w:rsidRDefault="00502E3F" w:rsidP="00502E3F">
            <w:pPr>
              <w:rPr>
                <w:rFonts w:ascii="Calibri Light" w:hAnsi="Calibri Light" w:cs="Calibri Light"/>
                <w:b/>
                <w:bCs/>
                <w:u w:val="single"/>
              </w:rPr>
            </w:pPr>
            <w:r>
              <w:rPr>
                <w:rFonts w:ascii="Segoe UI Symbol" w:hAnsi="Segoe UI Symbol" w:cs="Segoe UI Symbol"/>
                <w:b/>
                <w:bCs/>
                <w:color w:val="222222"/>
                <w:sz w:val="21"/>
                <w:szCs w:val="21"/>
                <w:shd w:val="clear" w:color="auto" w:fill="FFFFFF"/>
              </w:rPr>
              <w:t>✓</w:t>
            </w:r>
          </w:p>
        </w:tc>
        <w:tc>
          <w:tcPr>
            <w:tcW w:w="630" w:type="dxa"/>
          </w:tcPr>
          <w:p w14:paraId="5687114D" w14:textId="77777777" w:rsidR="00502E3F" w:rsidRDefault="00502E3F" w:rsidP="00502E3F">
            <w:pPr>
              <w:rPr>
                <w:rFonts w:ascii="Calibri Light" w:hAnsi="Calibri Light" w:cs="Calibri Light"/>
                <w:b/>
                <w:bCs/>
                <w:u w:val="single"/>
              </w:rPr>
            </w:pPr>
          </w:p>
        </w:tc>
        <w:tc>
          <w:tcPr>
            <w:tcW w:w="810" w:type="dxa"/>
          </w:tcPr>
          <w:p w14:paraId="16AF9A2E" w14:textId="5BCEF30E" w:rsidR="00502E3F" w:rsidRDefault="00502E3F" w:rsidP="00502E3F">
            <w:pPr>
              <w:rPr>
                <w:rFonts w:ascii="Calibri Light" w:hAnsi="Calibri Light" w:cs="Calibri Light"/>
                <w:b/>
                <w:bCs/>
                <w:u w:val="single"/>
              </w:rPr>
            </w:pPr>
            <w:r>
              <w:rPr>
                <w:rFonts w:ascii="Segoe UI Symbol" w:hAnsi="Segoe UI Symbol" w:cs="Segoe UI Symbol"/>
                <w:b/>
                <w:bCs/>
                <w:color w:val="222222"/>
                <w:sz w:val="21"/>
                <w:szCs w:val="21"/>
                <w:shd w:val="clear" w:color="auto" w:fill="FFFFFF"/>
              </w:rPr>
              <w:t>✓</w:t>
            </w:r>
          </w:p>
        </w:tc>
      </w:tr>
    </w:tbl>
    <w:p w14:paraId="57D0ED4C" w14:textId="77777777" w:rsidR="00CF0E53" w:rsidRDefault="00CF0E53" w:rsidP="00FD5E81">
      <w:pPr>
        <w:ind w:left="-900"/>
        <w:rPr>
          <w:rFonts w:ascii="Calibri Light" w:hAnsi="Calibri Light" w:cs="Calibri Light"/>
          <w:b/>
          <w:bCs/>
          <w:u w:val="single"/>
        </w:rPr>
      </w:pPr>
    </w:p>
    <w:p w14:paraId="1C257466" w14:textId="62D67199" w:rsidR="00FD5E81" w:rsidRDefault="00FD5E81" w:rsidP="007646A6">
      <w:pPr>
        <w:ind w:left="-900"/>
        <w:jc w:val="both"/>
        <w:rPr>
          <w:rFonts w:ascii="Calibri Light" w:hAnsi="Calibri Light" w:cs="Calibri Light"/>
          <w:b/>
          <w:bCs/>
          <w:u w:val="single"/>
        </w:rPr>
      </w:pPr>
      <w:r>
        <w:rPr>
          <w:rFonts w:ascii="Calibri Light" w:hAnsi="Calibri Light" w:cs="Calibri Light"/>
          <w:b/>
          <w:bCs/>
          <w:u w:val="single"/>
        </w:rPr>
        <w:t>Note:</w:t>
      </w:r>
    </w:p>
    <w:p w14:paraId="02DFE581" w14:textId="4CBE1810" w:rsidR="00FD5E81" w:rsidRPr="00FD5E81" w:rsidRDefault="00FD5E81" w:rsidP="007646A6">
      <w:pPr>
        <w:ind w:left="-900"/>
        <w:jc w:val="both"/>
        <w:rPr>
          <w:rFonts w:ascii="Calibri Light" w:hAnsi="Calibri Light" w:cs="Calibri Light"/>
        </w:rPr>
      </w:pPr>
      <w:r w:rsidRPr="00FD5E81">
        <w:rPr>
          <w:rFonts w:ascii="Calibri Light" w:hAnsi="Calibri Light" w:cs="Calibri Light"/>
        </w:rPr>
        <w:t xml:space="preserve">1. Funds for undertaking CSR Activities shall be disbursed as per agreed timelines to the </w:t>
      </w:r>
      <w:r w:rsidR="00B602EB">
        <w:rPr>
          <w:rFonts w:ascii="Calibri Light" w:hAnsi="Calibri Light" w:cs="Calibri Light"/>
        </w:rPr>
        <w:t>identified</w:t>
      </w:r>
      <w:r w:rsidRPr="00FD5E81">
        <w:rPr>
          <w:rFonts w:ascii="Calibri Light" w:hAnsi="Calibri Light" w:cs="Calibri Light"/>
        </w:rPr>
        <w:t xml:space="preserve"> Implementing agencies for implementing the CSR projects.</w:t>
      </w:r>
    </w:p>
    <w:p w14:paraId="62742854" w14:textId="4F62BB10" w:rsidR="00FD5E81" w:rsidRDefault="00FD5E81" w:rsidP="007646A6">
      <w:pPr>
        <w:ind w:left="-900"/>
        <w:jc w:val="both"/>
        <w:rPr>
          <w:rFonts w:ascii="Calibri Light" w:hAnsi="Calibri Light" w:cs="Calibri Light"/>
        </w:rPr>
      </w:pPr>
      <w:r w:rsidRPr="00FD5E81">
        <w:rPr>
          <w:rFonts w:ascii="Calibri Light" w:hAnsi="Calibri Light" w:cs="Calibri Light"/>
        </w:rPr>
        <w:t xml:space="preserve">2. Monitoring </w:t>
      </w:r>
      <w:r w:rsidR="00922182">
        <w:rPr>
          <w:rFonts w:ascii="Calibri Light" w:hAnsi="Calibri Light" w:cs="Calibri Light"/>
        </w:rPr>
        <w:t>of CSR spend</w:t>
      </w:r>
      <w:r w:rsidR="0014665C">
        <w:rPr>
          <w:rFonts w:ascii="Calibri Light" w:hAnsi="Calibri Light" w:cs="Calibri Light"/>
        </w:rPr>
        <w:t xml:space="preserve"> (As per clause 8 of the CSR Policy)</w:t>
      </w:r>
    </w:p>
    <w:p w14:paraId="53608059" w14:textId="77777777" w:rsidR="0014665C" w:rsidRDefault="0014665C" w:rsidP="00AB4784">
      <w:pPr>
        <w:pStyle w:val="ListParagraph"/>
        <w:numPr>
          <w:ilvl w:val="0"/>
          <w:numId w:val="1"/>
        </w:numPr>
        <w:ind w:left="-360"/>
        <w:jc w:val="both"/>
        <w:rPr>
          <w:rFonts w:ascii="Calibri Light" w:hAnsi="Calibri Light" w:cs="Calibri Light"/>
        </w:rPr>
      </w:pPr>
      <w:r w:rsidRPr="0014665C">
        <w:rPr>
          <w:rFonts w:ascii="Calibri Light" w:hAnsi="Calibri Light" w:cs="Calibri Light"/>
        </w:rPr>
        <w:t>The CSR Committee shall monitor all CSR Activities, including utilization of funds to ensure their effective implementation in accordance with the Section 135 of the Act read with CSR Rules framed thereunder and duly report to the Board of Directors.</w:t>
      </w:r>
    </w:p>
    <w:p w14:paraId="22419B63" w14:textId="77777777" w:rsidR="0014665C" w:rsidRDefault="0014665C" w:rsidP="00AB4784">
      <w:pPr>
        <w:pStyle w:val="ListParagraph"/>
        <w:numPr>
          <w:ilvl w:val="0"/>
          <w:numId w:val="1"/>
        </w:numPr>
        <w:ind w:left="-360"/>
        <w:jc w:val="both"/>
        <w:rPr>
          <w:rFonts w:ascii="Calibri Light" w:hAnsi="Calibri Light" w:cs="Calibri Light"/>
        </w:rPr>
      </w:pPr>
      <w:r w:rsidRPr="0014665C">
        <w:rPr>
          <w:rFonts w:ascii="Calibri Light" w:hAnsi="Calibri Light" w:cs="Calibri Light"/>
        </w:rPr>
        <w:t xml:space="preserve">The progress of CSR </w:t>
      </w:r>
      <w:proofErr w:type="spellStart"/>
      <w:r w:rsidRPr="0014665C">
        <w:rPr>
          <w:rFonts w:ascii="Calibri Light" w:hAnsi="Calibri Light" w:cs="Calibri Light"/>
        </w:rPr>
        <w:t>programmes</w:t>
      </w:r>
      <w:proofErr w:type="spellEnd"/>
      <w:r w:rsidRPr="0014665C">
        <w:rPr>
          <w:rFonts w:ascii="Calibri Light" w:hAnsi="Calibri Light" w:cs="Calibri Light"/>
        </w:rPr>
        <w:t xml:space="preserve"> under implementation will be reported to the CSR Committee at half yearly intervals by the Implementation agencies.</w:t>
      </w:r>
    </w:p>
    <w:p w14:paraId="1A49E965" w14:textId="77777777" w:rsidR="0014665C" w:rsidRDefault="0014665C" w:rsidP="00AB4784">
      <w:pPr>
        <w:pStyle w:val="ListParagraph"/>
        <w:numPr>
          <w:ilvl w:val="0"/>
          <w:numId w:val="1"/>
        </w:numPr>
        <w:ind w:left="-360"/>
        <w:jc w:val="both"/>
        <w:rPr>
          <w:rFonts w:ascii="Calibri Light" w:hAnsi="Calibri Light" w:cs="Calibri Light"/>
        </w:rPr>
      </w:pPr>
      <w:r w:rsidRPr="0014665C">
        <w:rPr>
          <w:rFonts w:ascii="Calibri Light" w:hAnsi="Calibri Light" w:cs="Calibri Light"/>
        </w:rPr>
        <w:t xml:space="preserve">CSR Activities will be effectively and objectively monitored using appropriate monitoring tools that may include one or more of the third-party </w:t>
      </w:r>
      <w:proofErr w:type="gramStart"/>
      <w:r w:rsidRPr="0014665C">
        <w:rPr>
          <w:rFonts w:ascii="Calibri Light" w:hAnsi="Calibri Light" w:cs="Calibri Light"/>
        </w:rPr>
        <w:t>audit</w:t>
      </w:r>
      <w:proofErr w:type="gramEnd"/>
      <w:r w:rsidRPr="0014665C">
        <w:rPr>
          <w:rFonts w:ascii="Calibri Light" w:hAnsi="Calibri Light" w:cs="Calibri Light"/>
        </w:rPr>
        <w:t>(s) or certification(s), impact assessment(s), self-assessment report(s), field visit(s), periodical review(s) / report(s) or any other appropriate mechanism.</w:t>
      </w:r>
    </w:p>
    <w:p w14:paraId="62EB9F8B" w14:textId="77777777" w:rsidR="0014665C" w:rsidRDefault="0014665C" w:rsidP="00AB4784">
      <w:pPr>
        <w:pStyle w:val="ListParagraph"/>
        <w:numPr>
          <w:ilvl w:val="0"/>
          <w:numId w:val="1"/>
        </w:numPr>
        <w:ind w:left="-360"/>
        <w:jc w:val="both"/>
        <w:rPr>
          <w:rFonts w:ascii="Calibri Light" w:hAnsi="Calibri Light" w:cs="Calibri Light"/>
        </w:rPr>
      </w:pPr>
      <w:r w:rsidRPr="0014665C">
        <w:rPr>
          <w:rFonts w:ascii="Calibri Light" w:hAnsi="Calibri Light" w:cs="Calibri Light"/>
        </w:rPr>
        <w:t xml:space="preserve">CSR Committee shall review the progress on Annual Action Plan preferably on half yearly basis. The Board shall review the status of implementation and fund utilization of the various projects and </w:t>
      </w:r>
      <w:proofErr w:type="spellStart"/>
      <w:r w:rsidRPr="0014665C">
        <w:rPr>
          <w:rFonts w:ascii="Calibri Light" w:hAnsi="Calibri Light" w:cs="Calibri Light"/>
        </w:rPr>
        <w:t>programmes</w:t>
      </w:r>
      <w:proofErr w:type="spellEnd"/>
      <w:r w:rsidRPr="0014665C">
        <w:rPr>
          <w:rFonts w:ascii="Calibri Light" w:hAnsi="Calibri Light" w:cs="Calibri Light"/>
        </w:rPr>
        <w:t xml:space="preserve"> as per approved Annual Action Plan at least once in a year.</w:t>
      </w:r>
    </w:p>
    <w:p w14:paraId="7B04D641" w14:textId="60C0E3AF" w:rsidR="0014665C" w:rsidRPr="0014665C" w:rsidRDefault="0014665C" w:rsidP="007646A6">
      <w:pPr>
        <w:pStyle w:val="ListParagraph"/>
        <w:numPr>
          <w:ilvl w:val="0"/>
          <w:numId w:val="1"/>
        </w:numPr>
        <w:jc w:val="both"/>
        <w:rPr>
          <w:rFonts w:ascii="Calibri Light" w:hAnsi="Calibri Light" w:cs="Calibri Light"/>
        </w:rPr>
      </w:pPr>
      <w:r w:rsidRPr="0014665C">
        <w:rPr>
          <w:rFonts w:ascii="Calibri Light" w:hAnsi="Calibri Light" w:cs="Calibri Light"/>
        </w:rPr>
        <w:t>For the Board to satisfy itself that disbursed CSR funds have been utilized for its intended use, it may rely on the certificate issued by the auditors of the Implementation agencies. The certificate shall be signed by the head / authorized representative of the Implementation Agency and submitted to CSR Committee.</w:t>
      </w:r>
    </w:p>
    <w:p w14:paraId="33420778" w14:textId="7498A6D5" w:rsidR="00B602EB" w:rsidRDefault="00FD5E81" w:rsidP="007646A6">
      <w:pPr>
        <w:ind w:left="-900"/>
        <w:jc w:val="both"/>
        <w:rPr>
          <w:rFonts w:ascii="Calibri Light" w:hAnsi="Calibri Light" w:cs="Calibri Light"/>
        </w:rPr>
      </w:pPr>
      <w:r w:rsidRPr="00123F12">
        <w:rPr>
          <w:rFonts w:ascii="Calibri Light" w:hAnsi="Calibri Light" w:cs="Calibri Light"/>
        </w:rPr>
        <w:t xml:space="preserve">3. </w:t>
      </w:r>
      <w:r w:rsidR="00123F12" w:rsidRPr="00123F12">
        <w:rPr>
          <w:rFonts w:ascii="Calibri Light" w:hAnsi="Calibri Light" w:cs="Calibri Light"/>
        </w:rPr>
        <w:t>In</w:t>
      </w:r>
      <w:r w:rsidR="00822199" w:rsidRPr="00123F12">
        <w:rPr>
          <w:rFonts w:ascii="Calibri Light" w:hAnsi="Calibri Light" w:cs="Calibri Light"/>
        </w:rPr>
        <w:t xml:space="preserve"> terms of rule</w:t>
      </w:r>
      <w:r w:rsidR="00123F12" w:rsidRPr="00123F12">
        <w:rPr>
          <w:rFonts w:ascii="Calibri Light" w:hAnsi="Calibri Light" w:cs="Calibri Light"/>
        </w:rPr>
        <w:t xml:space="preserve"> 8 (3) of the Companies (Corporate Social Responsibility Policy) Rules, 2014, company having average</w:t>
      </w:r>
      <w:r w:rsidRPr="00123F12">
        <w:rPr>
          <w:rFonts w:ascii="Calibri Light" w:hAnsi="Calibri Light" w:cs="Calibri Light"/>
        </w:rPr>
        <w:t xml:space="preserve"> CSR </w:t>
      </w:r>
      <w:r w:rsidR="00123F12">
        <w:rPr>
          <w:rFonts w:ascii="Calibri Light" w:hAnsi="Calibri Light" w:cs="Calibri Light"/>
        </w:rPr>
        <w:t>obligation of</w:t>
      </w:r>
      <w:r w:rsidRPr="00FD5E81">
        <w:rPr>
          <w:rFonts w:ascii="Calibri Light" w:hAnsi="Calibri Light" w:cs="Calibri Light"/>
        </w:rPr>
        <w:t xml:space="preserve"> </w:t>
      </w:r>
      <w:r w:rsidR="000453F3">
        <w:rPr>
          <w:rFonts w:ascii="Calibri Light" w:hAnsi="Calibri Light" w:cs="Calibri Light"/>
        </w:rPr>
        <w:t>INR</w:t>
      </w:r>
      <w:r w:rsidRPr="00FD5E81">
        <w:rPr>
          <w:rFonts w:ascii="Calibri Light" w:hAnsi="Calibri Light" w:cs="Calibri Light"/>
        </w:rPr>
        <w:t xml:space="preserve"> </w:t>
      </w:r>
      <w:r w:rsidR="00DE2B66">
        <w:rPr>
          <w:rFonts w:ascii="Calibri Light" w:hAnsi="Calibri Light" w:cs="Calibri Light"/>
        </w:rPr>
        <w:t>10</w:t>
      </w:r>
      <w:r w:rsidRPr="00FD5E81">
        <w:rPr>
          <w:rFonts w:ascii="Calibri Light" w:hAnsi="Calibri Light" w:cs="Calibri Light"/>
        </w:rPr>
        <w:t xml:space="preserve"> </w:t>
      </w:r>
      <w:r w:rsidR="00123F12">
        <w:rPr>
          <w:rFonts w:ascii="Calibri Light" w:hAnsi="Calibri Light" w:cs="Calibri Light"/>
        </w:rPr>
        <w:t>c</w:t>
      </w:r>
      <w:r w:rsidRPr="00FD5E81">
        <w:rPr>
          <w:rFonts w:ascii="Calibri Light" w:hAnsi="Calibri Light" w:cs="Calibri Light"/>
        </w:rPr>
        <w:t>rore</w:t>
      </w:r>
      <w:r w:rsidR="00123F12">
        <w:rPr>
          <w:rFonts w:ascii="Calibri Light" w:hAnsi="Calibri Light" w:cs="Calibri Light"/>
        </w:rPr>
        <w:t xml:space="preserve"> or more</w:t>
      </w:r>
      <w:r w:rsidRPr="00FD5E81">
        <w:rPr>
          <w:rFonts w:ascii="Calibri Light" w:hAnsi="Calibri Light" w:cs="Calibri Light"/>
        </w:rPr>
        <w:t>,</w:t>
      </w:r>
      <w:r w:rsidR="00123F12">
        <w:rPr>
          <w:rFonts w:ascii="Calibri Light" w:hAnsi="Calibri Light" w:cs="Calibri Light"/>
        </w:rPr>
        <w:t xml:space="preserve"> </w:t>
      </w:r>
      <w:r w:rsidR="00123F12" w:rsidRPr="00123F12">
        <w:rPr>
          <w:rFonts w:ascii="Calibri Light" w:hAnsi="Calibri Light" w:cs="Calibri Light"/>
        </w:rPr>
        <w:t xml:space="preserve">in the three immediately preceding financial years, shall undertake impact assessment, through an independent agency, of their CSR projects having outlays of </w:t>
      </w:r>
      <w:r w:rsidR="00C85BCE">
        <w:rPr>
          <w:rFonts w:ascii="Calibri Light" w:hAnsi="Calibri Light" w:cs="Calibri Light"/>
        </w:rPr>
        <w:t>INR 1</w:t>
      </w:r>
      <w:r w:rsidR="00123F12" w:rsidRPr="00123F12">
        <w:rPr>
          <w:rFonts w:ascii="Calibri Light" w:hAnsi="Calibri Light" w:cs="Calibri Light"/>
        </w:rPr>
        <w:t xml:space="preserve"> crore or more</w:t>
      </w:r>
      <w:r w:rsidR="00123F12">
        <w:rPr>
          <w:rFonts w:ascii="Calibri Light" w:hAnsi="Calibri Light" w:cs="Calibri Light"/>
        </w:rPr>
        <w:t xml:space="preserve">. Since the CSR </w:t>
      </w:r>
      <w:r w:rsidR="00755780">
        <w:rPr>
          <w:rFonts w:ascii="Calibri Light" w:hAnsi="Calibri Light" w:cs="Calibri Light"/>
        </w:rPr>
        <w:t>spend</w:t>
      </w:r>
      <w:r w:rsidR="00123F12">
        <w:rPr>
          <w:rFonts w:ascii="Calibri Light" w:hAnsi="Calibri Light" w:cs="Calibri Light"/>
        </w:rPr>
        <w:t xml:space="preserve"> does not exceed the said threshold,</w:t>
      </w:r>
      <w:r w:rsidRPr="00FD5E81">
        <w:rPr>
          <w:rFonts w:ascii="Calibri Light" w:hAnsi="Calibri Light" w:cs="Calibri Light"/>
        </w:rPr>
        <w:t xml:space="preserve"> </w:t>
      </w:r>
      <w:r w:rsidR="00DE2A55">
        <w:rPr>
          <w:rFonts w:ascii="Calibri Light" w:hAnsi="Calibri Light" w:cs="Calibri Light"/>
        </w:rPr>
        <w:t>i</w:t>
      </w:r>
      <w:r w:rsidRPr="00FD5E81">
        <w:rPr>
          <w:rFonts w:ascii="Calibri Light" w:hAnsi="Calibri Light" w:cs="Calibri Light"/>
        </w:rPr>
        <w:t xml:space="preserve">mpact </w:t>
      </w:r>
      <w:r w:rsidR="00DE2A55">
        <w:rPr>
          <w:rFonts w:ascii="Calibri Light" w:hAnsi="Calibri Light" w:cs="Calibri Light"/>
        </w:rPr>
        <w:t>a</w:t>
      </w:r>
      <w:r w:rsidRPr="00FD5E81">
        <w:rPr>
          <w:rFonts w:ascii="Calibri Light" w:hAnsi="Calibri Light" w:cs="Calibri Light"/>
        </w:rPr>
        <w:t>ssessment by an external agency is not applicable</w:t>
      </w:r>
      <w:r w:rsidR="00755780">
        <w:rPr>
          <w:rFonts w:ascii="Calibri Light" w:hAnsi="Calibri Light" w:cs="Calibri Light"/>
        </w:rPr>
        <w:t>.</w:t>
      </w:r>
    </w:p>
    <w:sectPr w:rsidR="00B602EB" w:rsidSect="007609A8">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FA88" w14:textId="77777777" w:rsidR="004B7273" w:rsidRDefault="004B7273" w:rsidP="00C46A52">
      <w:pPr>
        <w:spacing w:after="0" w:line="240" w:lineRule="auto"/>
      </w:pPr>
      <w:r>
        <w:separator/>
      </w:r>
    </w:p>
  </w:endnote>
  <w:endnote w:type="continuationSeparator" w:id="0">
    <w:p w14:paraId="34261FB7" w14:textId="77777777" w:rsidR="004B7273" w:rsidRDefault="004B7273" w:rsidP="00C4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2099" w14:textId="77777777" w:rsidR="004B7273" w:rsidRDefault="004B7273" w:rsidP="00C46A52">
      <w:pPr>
        <w:spacing w:after="0" w:line="240" w:lineRule="auto"/>
      </w:pPr>
      <w:r>
        <w:separator/>
      </w:r>
    </w:p>
  </w:footnote>
  <w:footnote w:type="continuationSeparator" w:id="0">
    <w:p w14:paraId="2B4D2498" w14:textId="77777777" w:rsidR="004B7273" w:rsidRDefault="004B7273" w:rsidP="00C46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23C0"/>
    <w:multiLevelType w:val="hybridMultilevel"/>
    <w:tmpl w:val="599AE4A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A8"/>
    <w:rsid w:val="00035314"/>
    <w:rsid w:val="000453F3"/>
    <w:rsid w:val="00046275"/>
    <w:rsid w:val="00087234"/>
    <w:rsid w:val="000B3F9C"/>
    <w:rsid w:val="00110FC8"/>
    <w:rsid w:val="00123F12"/>
    <w:rsid w:val="00127493"/>
    <w:rsid w:val="0014665C"/>
    <w:rsid w:val="00156FF5"/>
    <w:rsid w:val="00226BEC"/>
    <w:rsid w:val="00253BE4"/>
    <w:rsid w:val="002764D6"/>
    <w:rsid w:val="002F4E9B"/>
    <w:rsid w:val="00306625"/>
    <w:rsid w:val="003205E8"/>
    <w:rsid w:val="003661EE"/>
    <w:rsid w:val="00375D20"/>
    <w:rsid w:val="003C08A5"/>
    <w:rsid w:val="00401FFA"/>
    <w:rsid w:val="00447639"/>
    <w:rsid w:val="004B7273"/>
    <w:rsid w:val="004C6D62"/>
    <w:rsid w:val="00502053"/>
    <w:rsid w:val="00502E3F"/>
    <w:rsid w:val="005A5C0B"/>
    <w:rsid w:val="005C4F5F"/>
    <w:rsid w:val="005C7F59"/>
    <w:rsid w:val="006149F1"/>
    <w:rsid w:val="00643E1F"/>
    <w:rsid w:val="006724F1"/>
    <w:rsid w:val="00701CAD"/>
    <w:rsid w:val="00752BDA"/>
    <w:rsid w:val="00755780"/>
    <w:rsid w:val="007558DD"/>
    <w:rsid w:val="007609A8"/>
    <w:rsid w:val="007646A6"/>
    <w:rsid w:val="00765604"/>
    <w:rsid w:val="007B244D"/>
    <w:rsid w:val="007C6432"/>
    <w:rsid w:val="007E7DD7"/>
    <w:rsid w:val="00800C30"/>
    <w:rsid w:val="00822199"/>
    <w:rsid w:val="008659C0"/>
    <w:rsid w:val="008B47CA"/>
    <w:rsid w:val="00922182"/>
    <w:rsid w:val="009E58B6"/>
    <w:rsid w:val="009F140E"/>
    <w:rsid w:val="00A02B10"/>
    <w:rsid w:val="00A050AE"/>
    <w:rsid w:val="00A4191B"/>
    <w:rsid w:val="00AB4784"/>
    <w:rsid w:val="00AC150F"/>
    <w:rsid w:val="00AC2280"/>
    <w:rsid w:val="00AF5821"/>
    <w:rsid w:val="00AF6BC6"/>
    <w:rsid w:val="00B602EB"/>
    <w:rsid w:val="00B87E84"/>
    <w:rsid w:val="00C14133"/>
    <w:rsid w:val="00C46A52"/>
    <w:rsid w:val="00C516FE"/>
    <w:rsid w:val="00C85BCE"/>
    <w:rsid w:val="00C966A8"/>
    <w:rsid w:val="00CA3F9B"/>
    <w:rsid w:val="00CB4049"/>
    <w:rsid w:val="00CB719E"/>
    <w:rsid w:val="00CF0E53"/>
    <w:rsid w:val="00D20A94"/>
    <w:rsid w:val="00D52EBE"/>
    <w:rsid w:val="00DB3046"/>
    <w:rsid w:val="00DE2A55"/>
    <w:rsid w:val="00DE2B66"/>
    <w:rsid w:val="00DE3F24"/>
    <w:rsid w:val="00DF4BE9"/>
    <w:rsid w:val="00E42813"/>
    <w:rsid w:val="00E700AD"/>
    <w:rsid w:val="00E852D2"/>
    <w:rsid w:val="00EB1937"/>
    <w:rsid w:val="00F11ACF"/>
    <w:rsid w:val="00F84976"/>
    <w:rsid w:val="00F850FC"/>
    <w:rsid w:val="00FD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BCAD3E"/>
  <w15:chartTrackingRefBased/>
  <w15:docId w15:val="{46B2384C-B551-4B37-83B3-97B05B9F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7493"/>
    <w:rPr>
      <w:color w:val="808080"/>
    </w:rPr>
  </w:style>
  <w:style w:type="paragraph" w:styleId="ListParagraph">
    <w:name w:val="List Paragraph"/>
    <w:basedOn w:val="Normal"/>
    <w:uiPriority w:val="34"/>
    <w:qFormat/>
    <w:rsid w:val="00146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1E59E-0F83-4738-BB47-0CD1D713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Natasha</dc:creator>
  <cp:keywords/>
  <dc:description/>
  <cp:lastModifiedBy>Sagar Lokhande</cp:lastModifiedBy>
  <cp:revision>90</cp:revision>
  <dcterms:created xsi:type="dcterms:W3CDTF">2021-07-29T09:45:00Z</dcterms:created>
  <dcterms:modified xsi:type="dcterms:W3CDTF">2021-09-14T06:19:00Z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2021-07-29T09:45:39Z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48521c16-4a62-4d90-860f-38b6f6fdd0ae</vt:lpwstr>
  </property>
  <property fmtid="{D5CDD505-2E9C-101B-9397-08002B2CF9AE}" pid="8" name="MSIP_Label_ea60d57e-af5b-4752-ac57-3e4f28ca11dc_ContentBits">
    <vt:lpwstr>0</vt:lpwstr>
  </property>
</Properties>
</file>